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A907AD">
        <w:rPr>
          <w:rFonts w:ascii="Times New Roman" w:hAnsi="Times New Roman"/>
          <w:b/>
          <w:sz w:val="28"/>
          <w:szCs w:val="28"/>
        </w:rPr>
        <w:t>въезд</w:t>
      </w:r>
      <w:r w:rsidR="0021144B">
        <w:rPr>
          <w:rFonts w:ascii="Times New Roman" w:hAnsi="Times New Roman"/>
          <w:b/>
          <w:sz w:val="28"/>
          <w:szCs w:val="28"/>
        </w:rPr>
        <w:t xml:space="preserve"> на Коммунальный мост с Предмостной площади, справа, 2-я конструкция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A907AD">
        <w:rPr>
          <w:rFonts w:ascii="Times New Roman" w:hAnsi="Times New Roman"/>
          <w:bCs/>
          <w:sz w:val="28"/>
          <w:szCs w:val="28"/>
        </w:rPr>
        <w:t>въезд</w:t>
      </w:r>
      <w:r w:rsidR="0021144B">
        <w:rPr>
          <w:rFonts w:ascii="Times New Roman" w:hAnsi="Times New Roman"/>
          <w:bCs/>
          <w:sz w:val="28"/>
          <w:szCs w:val="28"/>
        </w:rPr>
        <w:t xml:space="preserve"> на Коммунальный мост с Предмостной площади, справа, 2-я конструкция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BA664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BA6648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BA664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6648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BA6648">
        <w:rPr>
          <w:rFonts w:ascii="Times New Roman" w:hAnsi="Times New Roman"/>
          <w:bCs/>
          <w:sz w:val="28"/>
          <w:szCs w:val="28"/>
        </w:rPr>
        <w:t xml:space="preserve"> </w:t>
      </w:r>
      <w:r w:rsidR="0046785F" w:rsidRPr="00BA6648">
        <w:rPr>
          <w:rFonts w:ascii="Times New Roman" w:hAnsi="Times New Roman"/>
          <w:bCs/>
          <w:sz w:val="28"/>
          <w:szCs w:val="28"/>
        </w:rPr>
        <w:t>253243</w:t>
      </w:r>
      <w:r w:rsidR="007556A8" w:rsidRPr="00BA664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BA664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6648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BA6648">
        <w:rPr>
          <w:rFonts w:ascii="Times New Roman" w:hAnsi="Times New Roman"/>
          <w:bCs/>
          <w:sz w:val="28"/>
          <w:szCs w:val="28"/>
        </w:rPr>
        <w:t xml:space="preserve"> </w:t>
      </w:r>
      <w:r w:rsidR="0046785F" w:rsidRPr="00BA6648">
        <w:rPr>
          <w:rFonts w:ascii="Times New Roman" w:hAnsi="Times New Roman"/>
          <w:bCs/>
          <w:sz w:val="28"/>
          <w:szCs w:val="28"/>
        </w:rPr>
        <w:t>25324,30</w:t>
      </w:r>
      <w:r w:rsidR="007556A8" w:rsidRPr="00BA664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BA664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6648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BA6648">
        <w:rPr>
          <w:rFonts w:ascii="Times New Roman" w:hAnsi="Times New Roman"/>
          <w:bCs/>
          <w:sz w:val="28"/>
          <w:szCs w:val="28"/>
        </w:rPr>
        <w:t xml:space="preserve"> </w:t>
      </w:r>
      <w:r w:rsidR="0046785F" w:rsidRPr="00BA6648">
        <w:rPr>
          <w:rFonts w:ascii="Times New Roman" w:hAnsi="Times New Roman"/>
          <w:bCs/>
          <w:sz w:val="28"/>
          <w:szCs w:val="28"/>
        </w:rPr>
        <w:t>126621,5</w:t>
      </w:r>
      <w:r w:rsidR="002903C9" w:rsidRPr="00BA6648">
        <w:rPr>
          <w:rFonts w:ascii="Times New Roman" w:hAnsi="Times New Roman"/>
          <w:bCs/>
          <w:sz w:val="28"/>
          <w:szCs w:val="28"/>
        </w:rPr>
        <w:t>0</w:t>
      </w:r>
      <w:r w:rsidR="007556A8" w:rsidRPr="00BA664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BA6648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AC4DF2">
        <w:rPr>
          <w:rFonts w:ascii="Times New Roman" w:hAnsi="Times New Roman"/>
          <w:bCs/>
          <w:sz w:val="28"/>
          <w:szCs w:val="28"/>
        </w:rPr>
        <w:t>в</w:t>
      </w:r>
      <w:r w:rsidR="00A907AD">
        <w:rPr>
          <w:rFonts w:ascii="Times New Roman" w:hAnsi="Times New Roman"/>
          <w:bCs/>
          <w:sz w:val="28"/>
          <w:szCs w:val="28"/>
        </w:rPr>
        <w:t>ъезд</w:t>
      </w:r>
      <w:r w:rsidR="0021144B">
        <w:rPr>
          <w:rFonts w:ascii="Times New Roman" w:hAnsi="Times New Roman"/>
          <w:bCs/>
          <w:sz w:val="28"/>
          <w:szCs w:val="28"/>
        </w:rPr>
        <w:t xml:space="preserve"> на Коммунальный мост с Предмостной площади, справа, 2-я конструкция</w:t>
      </w:r>
      <w:r w:rsidR="009B005F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F0201" w:rsidRDefault="00EF0201" w:rsidP="00EF02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F0201" w:rsidRDefault="00EF0201" w:rsidP="00EF020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F0201" w:rsidRDefault="00EF0201" w:rsidP="00EF02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F0201" w:rsidRDefault="00EF0201" w:rsidP="00EF02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F0201" w:rsidRDefault="00EF0201" w:rsidP="00EF02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F0201" w:rsidRDefault="00EF0201" w:rsidP="00EF020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13 час. 00 мин. (местного времени + 04:00 к московскому времени). 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F0201" w:rsidRDefault="00EF0201" w:rsidP="00EF02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EA251F" w:rsidRDefault="00EA251F" w:rsidP="00EA2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A251F" w:rsidRDefault="00EA251F" w:rsidP="00EA2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A251F" w:rsidRDefault="00EA251F" w:rsidP="00EA25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A907AD">
        <w:rPr>
          <w:rFonts w:ascii="Times New Roman" w:hAnsi="Times New Roman"/>
          <w:bCs/>
          <w:sz w:val="28"/>
          <w:szCs w:val="28"/>
        </w:rPr>
        <w:t>въезд</w:t>
      </w:r>
      <w:r w:rsidR="0021144B">
        <w:rPr>
          <w:rFonts w:ascii="Times New Roman" w:hAnsi="Times New Roman"/>
          <w:bCs/>
          <w:sz w:val="28"/>
          <w:szCs w:val="28"/>
        </w:rPr>
        <w:t xml:space="preserve"> на Коммунальный мо</w:t>
      </w:r>
      <w:proofErr w:type="gramStart"/>
      <w:r w:rsidR="0021144B">
        <w:rPr>
          <w:rFonts w:ascii="Times New Roman" w:hAnsi="Times New Roman"/>
          <w:bCs/>
          <w:sz w:val="28"/>
          <w:szCs w:val="28"/>
        </w:rPr>
        <w:t>ст с Пр</w:t>
      </w:r>
      <w:proofErr w:type="gramEnd"/>
      <w:r w:rsidR="0021144B">
        <w:rPr>
          <w:rFonts w:ascii="Times New Roman" w:hAnsi="Times New Roman"/>
          <w:bCs/>
          <w:sz w:val="28"/>
          <w:szCs w:val="28"/>
        </w:rPr>
        <w:t>едмостной площади, справа, 2-я конструкция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1144B" w:rsidRPr="004F5690" w:rsidRDefault="0021144B" w:rsidP="002114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1144B" w:rsidRPr="003B264A" w:rsidRDefault="0021144B" w:rsidP="0021144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B264A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Свердловский </w:t>
      </w:r>
      <w:r w:rsidRPr="003B264A">
        <w:rPr>
          <w:rFonts w:ascii="Times New Roman" w:hAnsi="Times New Roman"/>
          <w:sz w:val="30"/>
          <w:szCs w:val="30"/>
        </w:rPr>
        <w:t xml:space="preserve">район, </w:t>
      </w:r>
      <w:r w:rsidR="00A907AD">
        <w:rPr>
          <w:rFonts w:ascii="Times New Roman" w:hAnsi="Times New Roman"/>
          <w:sz w:val="30"/>
          <w:szCs w:val="30"/>
        </w:rPr>
        <w:t>въезд</w:t>
      </w:r>
      <w:r>
        <w:rPr>
          <w:rFonts w:ascii="Times New Roman" w:hAnsi="Times New Roman"/>
          <w:sz w:val="30"/>
          <w:szCs w:val="30"/>
        </w:rPr>
        <w:t xml:space="preserve"> на Коммунальный мо</w:t>
      </w:r>
      <w:proofErr w:type="gramStart"/>
      <w:r>
        <w:rPr>
          <w:rFonts w:ascii="Times New Roman" w:hAnsi="Times New Roman"/>
          <w:sz w:val="30"/>
          <w:szCs w:val="30"/>
        </w:rPr>
        <w:t>ст с Пр</w:t>
      </w:r>
      <w:proofErr w:type="gramEnd"/>
      <w:r>
        <w:rPr>
          <w:rFonts w:ascii="Times New Roman" w:hAnsi="Times New Roman"/>
          <w:sz w:val="30"/>
          <w:szCs w:val="30"/>
        </w:rPr>
        <w:t>едмостной площади, справа, 2-я конструкция.</w:t>
      </w:r>
    </w:p>
    <w:p w:rsidR="0021144B" w:rsidRPr="00FB757E" w:rsidRDefault="0021144B" w:rsidP="0021144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3B264A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3B264A">
        <w:rPr>
          <w:rFonts w:ascii="Times New Roman" w:hAnsi="Times New Roman"/>
          <w:sz w:val="30"/>
          <w:szCs w:val="30"/>
        </w:rPr>
        <w:t>x</w:t>
      </w:r>
      <w:proofErr w:type="spellEnd"/>
      <w:r w:rsidRPr="003B264A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3B264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3B264A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3B264A">
        <w:rPr>
          <w:rFonts w:ascii="Times New Roman" w:hAnsi="Times New Roman"/>
          <w:sz w:val="30"/>
          <w:szCs w:val="30"/>
        </w:rPr>
        <w:t>x</w:t>
      </w:r>
      <w:proofErr w:type="spellEnd"/>
      <w:r w:rsidRPr="003B264A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3B264A">
        <w:rPr>
          <w:rFonts w:ascii="Times New Roman" w:hAnsi="Times New Roman"/>
          <w:sz w:val="30"/>
          <w:szCs w:val="30"/>
        </w:rPr>
        <w:t>x</w:t>
      </w:r>
      <w:proofErr w:type="spellEnd"/>
      <w:r w:rsidRPr="003B264A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3B264A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</w:t>
      </w:r>
      <w:r w:rsidRPr="003B264A">
        <w:rPr>
          <w:rFonts w:ascii="Times New Roman" w:eastAsiaTheme="minorHAnsi" w:hAnsi="Times New Roman"/>
          <w:sz w:val="30"/>
          <w:szCs w:val="30"/>
        </w:rPr>
        <w:t>.</w:t>
      </w:r>
    </w:p>
    <w:p w:rsidR="0021144B" w:rsidRPr="00576D00" w:rsidRDefault="0021144B" w:rsidP="0021144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1144B" w:rsidRDefault="0021144B" w:rsidP="0021144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1144B" w:rsidRDefault="0021144B" w:rsidP="0021144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667125"/>
            <wp:effectExtent l="19050" t="0" r="0" b="0"/>
            <wp:docPr id="7" name="Рисунок 0" descr="10-выезд на ком мост 2-констр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выезд на ком мост 2-констр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4B" w:rsidRDefault="0021144B" w:rsidP="0021144B">
      <w:pPr>
        <w:tabs>
          <w:tab w:val="left" w:pos="9072"/>
          <w:tab w:val="left" w:pos="9639"/>
        </w:tabs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1" descr="Предмостная площадь вьез на коммунальный с пре, справа 2щит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мостная площадь вьез на коммунальный с пре, справа 2щития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A907AD">
        <w:rPr>
          <w:rFonts w:ascii="Times New Roman" w:hAnsi="Times New Roman"/>
          <w:bCs/>
          <w:sz w:val="28"/>
          <w:szCs w:val="28"/>
        </w:rPr>
        <w:t>въезд</w:t>
      </w:r>
      <w:r w:rsidR="0021144B">
        <w:rPr>
          <w:rFonts w:ascii="Times New Roman" w:hAnsi="Times New Roman"/>
          <w:bCs/>
          <w:sz w:val="28"/>
          <w:szCs w:val="28"/>
        </w:rPr>
        <w:t xml:space="preserve"> на Коммунальный мо</w:t>
      </w:r>
      <w:proofErr w:type="gramStart"/>
      <w:r w:rsidR="0021144B">
        <w:rPr>
          <w:rFonts w:ascii="Times New Roman" w:hAnsi="Times New Roman"/>
          <w:bCs/>
          <w:sz w:val="28"/>
          <w:szCs w:val="28"/>
        </w:rPr>
        <w:t>ст с Пр</w:t>
      </w:r>
      <w:proofErr w:type="gramEnd"/>
      <w:r w:rsidR="0021144B">
        <w:rPr>
          <w:rFonts w:ascii="Times New Roman" w:hAnsi="Times New Roman"/>
          <w:bCs/>
          <w:sz w:val="28"/>
          <w:szCs w:val="28"/>
        </w:rPr>
        <w:t>едмостной площади, справа, 2-я конструкция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A907AD">
        <w:rPr>
          <w:rFonts w:ascii="Times New Roman" w:hAnsi="Times New Roman"/>
          <w:bCs/>
          <w:sz w:val="28"/>
          <w:szCs w:val="28"/>
        </w:rPr>
        <w:t>въезд</w:t>
      </w:r>
      <w:r w:rsidR="0021144B">
        <w:rPr>
          <w:rFonts w:ascii="Times New Roman" w:hAnsi="Times New Roman"/>
          <w:bCs/>
          <w:sz w:val="28"/>
          <w:szCs w:val="28"/>
        </w:rPr>
        <w:t xml:space="preserve"> на Коммунальный мо</w:t>
      </w:r>
      <w:proofErr w:type="gramStart"/>
      <w:r w:rsidR="0021144B">
        <w:rPr>
          <w:rFonts w:ascii="Times New Roman" w:hAnsi="Times New Roman"/>
          <w:bCs/>
          <w:sz w:val="28"/>
          <w:szCs w:val="28"/>
        </w:rPr>
        <w:t>ст с Пр</w:t>
      </w:r>
      <w:proofErr w:type="gramEnd"/>
      <w:r w:rsidR="0021144B">
        <w:rPr>
          <w:rFonts w:ascii="Times New Roman" w:hAnsi="Times New Roman"/>
          <w:bCs/>
          <w:sz w:val="28"/>
          <w:szCs w:val="28"/>
        </w:rPr>
        <w:t>едмостной площади, справа, 2-я конструкция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33670">
        <w:rPr>
          <w:rFonts w:ascii="Times New Roman" w:hAnsi="Times New Roman" w:cs="Times New Roman"/>
          <w:sz w:val="28"/>
          <w:szCs w:val="28"/>
        </w:rPr>
        <w:t>№</w:t>
      </w:r>
      <w:r w:rsidR="004C2915" w:rsidRPr="00E33670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E33670">
        <w:rPr>
          <w:rFonts w:ascii="Times New Roman" w:hAnsi="Times New Roman" w:cs="Times New Roman"/>
          <w:sz w:val="28"/>
          <w:szCs w:val="28"/>
        </w:rPr>
        <w:t>5</w:t>
      </w:r>
      <w:r w:rsidR="004C2915" w:rsidRPr="00E33670">
        <w:rPr>
          <w:rFonts w:ascii="Times New Roman" w:hAnsi="Times New Roman" w:cs="Times New Roman"/>
          <w:sz w:val="28"/>
          <w:szCs w:val="28"/>
        </w:rPr>
        <w:t>/</w:t>
      </w:r>
      <w:r w:rsidR="0021144B" w:rsidRPr="00E3367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07AD">
        <w:rPr>
          <w:rFonts w:ascii="Times New Roman" w:hAnsi="Times New Roman" w:cs="Times New Roman"/>
          <w:bCs/>
          <w:sz w:val="28"/>
          <w:szCs w:val="28"/>
        </w:rPr>
        <w:t>въезд</w:t>
      </w:r>
      <w:r w:rsidR="0021144B">
        <w:rPr>
          <w:rFonts w:ascii="Times New Roman" w:hAnsi="Times New Roman" w:cs="Times New Roman"/>
          <w:bCs/>
          <w:sz w:val="28"/>
          <w:szCs w:val="28"/>
        </w:rPr>
        <w:t xml:space="preserve"> на Коммунальный мост с Предмостной площади, справа, 2-я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E3367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2903C9">
        <w:rPr>
          <w:rFonts w:ascii="Times New Roman" w:hAnsi="Times New Roman"/>
          <w:sz w:val="28"/>
          <w:szCs w:val="28"/>
        </w:rPr>
        <w:t>2</w:t>
      </w:r>
      <w:r w:rsidR="0021144B">
        <w:rPr>
          <w:rFonts w:ascii="Times New Roman" w:hAnsi="Times New Roman"/>
          <w:sz w:val="28"/>
          <w:szCs w:val="28"/>
        </w:rPr>
        <w:t>86,53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397520">
        <w:rPr>
          <w:rFonts w:ascii="Times New Roman" w:hAnsi="Times New Roman"/>
          <w:sz w:val="28"/>
          <w:szCs w:val="28"/>
        </w:rPr>
        <w:t>28</w:t>
      </w:r>
      <w:r w:rsidR="0021144B">
        <w:rPr>
          <w:rFonts w:ascii="Times New Roman" w:hAnsi="Times New Roman"/>
          <w:sz w:val="28"/>
          <w:szCs w:val="28"/>
        </w:rPr>
        <w:t>67</w:t>
      </w:r>
      <w:r w:rsidR="004E0065">
        <w:rPr>
          <w:rFonts w:ascii="Times New Roman" w:hAnsi="Times New Roman"/>
          <w:sz w:val="28"/>
          <w:szCs w:val="28"/>
        </w:rPr>
        <w:t>,</w:t>
      </w:r>
      <w:r w:rsidR="0021144B">
        <w:rPr>
          <w:rFonts w:ascii="Times New Roman" w:hAnsi="Times New Roman"/>
          <w:sz w:val="28"/>
          <w:szCs w:val="28"/>
        </w:rPr>
        <w:t>01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51ED"/>
    <w:rsid w:val="001B1DF5"/>
    <w:rsid w:val="001F74EE"/>
    <w:rsid w:val="0021144B"/>
    <w:rsid w:val="00211EF1"/>
    <w:rsid w:val="0022527A"/>
    <w:rsid w:val="00232CEA"/>
    <w:rsid w:val="00235697"/>
    <w:rsid w:val="00244128"/>
    <w:rsid w:val="00246934"/>
    <w:rsid w:val="002903C9"/>
    <w:rsid w:val="002948D9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6BA5"/>
    <w:rsid w:val="003469CB"/>
    <w:rsid w:val="00357A35"/>
    <w:rsid w:val="003870DA"/>
    <w:rsid w:val="0039116E"/>
    <w:rsid w:val="00393F20"/>
    <w:rsid w:val="00394854"/>
    <w:rsid w:val="00397520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6785F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1ED4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867BD"/>
    <w:rsid w:val="009B005F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07AD"/>
    <w:rsid w:val="00A927D2"/>
    <w:rsid w:val="00AB1AD7"/>
    <w:rsid w:val="00AB5BCB"/>
    <w:rsid w:val="00AC4DF2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A6648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631BB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77558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1DEF"/>
    <w:rsid w:val="00E32875"/>
    <w:rsid w:val="00E33670"/>
    <w:rsid w:val="00E56F99"/>
    <w:rsid w:val="00E571ED"/>
    <w:rsid w:val="00E64F3E"/>
    <w:rsid w:val="00E6774A"/>
    <w:rsid w:val="00E71B01"/>
    <w:rsid w:val="00E87949"/>
    <w:rsid w:val="00E96A99"/>
    <w:rsid w:val="00EA251F"/>
    <w:rsid w:val="00EA4178"/>
    <w:rsid w:val="00EA5A29"/>
    <w:rsid w:val="00EB068B"/>
    <w:rsid w:val="00EB09BE"/>
    <w:rsid w:val="00EC41B8"/>
    <w:rsid w:val="00EC673A"/>
    <w:rsid w:val="00ED1E1A"/>
    <w:rsid w:val="00ED7AA2"/>
    <w:rsid w:val="00EF0201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6gW2hhI0eS9MS1eTdMTach9Ty6PGTFF+1VfwN79HCg4=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YQCAbng86ClCVS3t+qrc5rVEfFsOlp3+dhkA2LHdfxJx0JNxqSKTRA2B36lHLAAIIljLIxDN
    1xN/w5hgMABHRg==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XHWk++VN66R45sAvbck3ITBqMsY=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qSOVfx0ua3N2QqayrHCxOheVCTQ=</DigestValue>
      </Reference>
      <Reference URI="/word/media/image2.jpeg?ContentType=image/jpeg">
        <DigestMethod Algorithm="http://www.w3.org/2000/09/xmldsig#sha1"/>
        <DigestValue>YX8j6Uzzaz7M8v5tCwrCrKHEZ/0=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9RVkNwGTQyVuHyPEalYzBSNvZTw=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+k6FmNvkXeeqafoH4brNV6Oj0Zw=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2012-10-22T06:32:31Z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3E877-2D3F-4A1A-A2FC-32378449BC9E}"/>
</file>

<file path=customXml/itemProps2.xml><?xml version="1.0" encoding="utf-8"?>
<ds:datastoreItem xmlns:ds="http://schemas.openxmlformats.org/officeDocument/2006/customXml" ds:itemID="{C36DB637-3C0E-460F-9E29-FD8A7ECD6D50}"/>
</file>

<file path=customXml/itemProps3.xml><?xml version="1.0" encoding="utf-8"?>
<ds:datastoreItem xmlns:ds="http://schemas.openxmlformats.org/officeDocument/2006/customXml" ds:itemID="{FAABAB3D-8D15-49A4-86D7-18C61E8528B7}"/>
</file>

<file path=customXml/itemProps4.xml><?xml version="1.0" encoding="utf-8"?>
<ds:datastoreItem xmlns:ds="http://schemas.openxmlformats.org/officeDocument/2006/customXml" ds:itemID="{D8377C2B-529F-40B7-A6D8-73E0E8C328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5864</Words>
  <Characters>33428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11</cp:revision>
  <dcterms:created xsi:type="dcterms:W3CDTF">2012-10-09T02:44:00Z</dcterms:created>
  <dcterms:modified xsi:type="dcterms:W3CDTF">2012-10-19T08:52:00Z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